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Pr="00231A7C" w:rsidRDefault="00862E4F" w:rsidP="00D6407F">
      <w:pPr>
        <w:spacing w:line="300" w:lineRule="exact"/>
        <w:ind w:firstLine="720"/>
        <w:jc w:val="center"/>
        <w:rPr>
          <w:rFonts w:ascii="Abadi MT Condensed Light" w:hAnsi="Abadi MT Condensed Light"/>
          <w:b/>
          <w:sz w:val="20"/>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w:t>
      </w:r>
      <w:bookmarkStart w:id="0" w:name="_GoBack"/>
      <w:bookmarkEnd w:id="0"/>
      <w:r w:rsidR="00583721">
        <w:rPr>
          <w:rFonts w:ascii="Abadi MT Condensed Light" w:hAnsi="Abadi MT Condensed Light"/>
          <w:sz w:val="25"/>
        </w:rPr>
        <w:t>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D80CB5">
        <w:rPr>
          <w:rFonts w:ascii="Abadi MT Condensed Light" w:hAnsi="Abadi MT Condensed Light"/>
          <w:sz w:val="25"/>
        </w:rPr>
        <w:t xml:space="preserve">1° de </w:t>
      </w:r>
      <w:r w:rsidR="00F7293B">
        <w:rPr>
          <w:rFonts w:ascii="Abadi MT Condensed Light" w:hAnsi="Abadi MT Condensed Light"/>
          <w:sz w:val="25"/>
        </w:rPr>
        <w:t>Octubre al 31</w:t>
      </w:r>
      <w:r w:rsidR="00BB7CB3">
        <w:rPr>
          <w:rFonts w:ascii="Abadi MT Condensed Light" w:hAnsi="Abadi MT Condensed Light"/>
          <w:sz w:val="25"/>
        </w:rPr>
        <w:t xml:space="preserve"> de </w:t>
      </w:r>
      <w:r w:rsidR="00F7293B">
        <w:rPr>
          <w:rFonts w:ascii="Abadi MT Condensed Light" w:hAnsi="Abadi MT Condensed Light"/>
          <w:sz w:val="25"/>
        </w:rPr>
        <w:t>Dic</w:t>
      </w:r>
      <w:r w:rsidR="00C40C6B">
        <w:rPr>
          <w:rFonts w:ascii="Abadi MT Condensed Light" w:hAnsi="Abadi MT Condensed Light"/>
          <w:sz w:val="25"/>
        </w:rPr>
        <w:t>iembre</w:t>
      </w:r>
      <w:r w:rsidR="00BB7CB3">
        <w:rPr>
          <w:rFonts w:ascii="Abadi MT Condensed Light" w:hAnsi="Abadi MT Condensed Light"/>
          <w:sz w:val="25"/>
        </w:rPr>
        <w:t xml:space="preserve"> de 2020.</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D80CB5">
        <w:rPr>
          <w:rFonts w:ascii="Abadi MT Condensed Light" w:hAnsi="Abadi MT Condensed Light"/>
          <w:sz w:val="25"/>
        </w:rPr>
        <w:t xml:space="preserve">re </w:t>
      </w:r>
      <w:r w:rsidR="00F7293B">
        <w:rPr>
          <w:rFonts w:ascii="Abadi MT Condensed Light" w:hAnsi="Abadi MT Condensed Light"/>
          <w:sz w:val="25"/>
        </w:rPr>
        <w:t>Octubre</w:t>
      </w:r>
      <w:r w:rsidR="001A47D0">
        <w:rPr>
          <w:rFonts w:ascii="Abadi MT Condensed Light" w:hAnsi="Abadi MT Condensed Light"/>
          <w:sz w:val="25"/>
        </w:rPr>
        <w:t xml:space="preserve"> - </w:t>
      </w:r>
      <w:r w:rsidR="00F7293B">
        <w:rPr>
          <w:rFonts w:ascii="Abadi MT Condensed Light" w:hAnsi="Abadi MT Condensed Light"/>
          <w:sz w:val="25"/>
        </w:rPr>
        <w:t>Dic</w:t>
      </w:r>
      <w:r w:rsidR="00C40C6B">
        <w:rPr>
          <w:rFonts w:ascii="Abadi MT Condensed Light" w:hAnsi="Abadi MT Condensed Light"/>
          <w:sz w:val="25"/>
        </w:rPr>
        <w: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231A7C" w:rsidRDefault="00231A7C" w:rsidP="001138C0">
      <w:pPr>
        <w:spacing w:line="440" w:lineRule="exact"/>
        <w:ind w:firstLine="720"/>
        <w:jc w:val="both"/>
        <w:rPr>
          <w:rFonts w:ascii="Abadi MT Condensed Light" w:hAnsi="Abadi MT Condensed Light"/>
          <w:sz w:val="25"/>
        </w:rPr>
      </w:pPr>
    </w:p>
    <w:p w:rsidR="00231A7C" w:rsidRDefault="00231A7C" w:rsidP="001138C0">
      <w:pPr>
        <w:spacing w:line="440" w:lineRule="exact"/>
        <w:ind w:firstLine="720"/>
        <w:jc w:val="both"/>
        <w:rPr>
          <w:rFonts w:ascii="Abadi MT Condensed Light" w:hAnsi="Abadi MT Condensed Light"/>
          <w:sz w:val="25"/>
        </w:rPr>
      </w:pPr>
      <w:r>
        <w:rPr>
          <w:rFonts w:ascii="Abadi MT Condensed Light" w:hAnsi="Abadi MT Condensed Light"/>
          <w:sz w:val="25"/>
        </w:rPr>
        <w:t>Así mismo, se comunica que el</w:t>
      </w:r>
      <w:r w:rsidR="00F7293B">
        <w:rPr>
          <w:rFonts w:ascii="Abadi MT Condensed Light" w:hAnsi="Abadi MT Condensed Light"/>
          <w:sz w:val="25"/>
        </w:rPr>
        <w:t xml:space="preserve"> Comité de la Feria Nacional Tepic, el</w:t>
      </w:r>
      <w:r>
        <w:rPr>
          <w:rFonts w:ascii="Abadi MT Condensed Light" w:hAnsi="Abadi MT Condensed Light"/>
          <w:sz w:val="25"/>
        </w:rPr>
        <w:t xml:space="preserve"> Régimen Estatal de Protección Social en Salud</w:t>
      </w:r>
      <w:r w:rsidR="00F7293B">
        <w:rPr>
          <w:rFonts w:ascii="Abadi MT Condensed Light" w:hAnsi="Abadi MT Condensed Light"/>
          <w:sz w:val="25"/>
        </w:rPr>
        <w:t xml:space="preserve"> y la Universidad Pedagógica Nacional no entregaron</w:t>
      </w:r>
      <w:r>
        <w:rPr>
          <w:rFonts w:ascii="Abadi MT Condensed Light" w:hAnsi="Abadi MT Condensed Light"/>
          <w:sz w:val="25"/>
        </w:rPr>
        <w:t xml:space="preserve"> información en este trimestre, sin embargo, se consideraron las cifras suministradas en </w:t>
      </w:r>
      <w:r w:rsidR="00F7293B">
        <w:rPr>
          <w:rFonts w:ascii="Abadi MT Condensed Light" w:hAnsi="Abadi MT Condensed Light"/>
          <w:sz w:val="25"/>
        </w:rPr>
        <w:t>los trimestres anteriores</w:t>
      </w:r>
      <w:r>
        <w:rPr>
          <w:rFonts w:ascii="Abadi MT Condensed Light" w:hAnsi="Abadi MT Condensed Light"/>
          <w:sz w:val="25"/>
        </w:rPr>
        <w:t xml:space="preserve"> para efecto de la consolidación acumulada de las Entidades Paraestatales.</w:t>
      </w:r>
    </w:p>
    <w:p w:rsidR="003765A0" w:rsidRPr="00F7293B" w:rsidRDefault="003765A0" w:rsidP="003765A0">
      <w:pPr>
        <w:spacing w:line="200" w:lineRule="exact"/>
        <w:rPr>
          <w:rFonts w:ascii="Abadi MT Condensed Light" w:hAnsi="Abadi MT Condensed Light"/>
          <w:sz w:val="18"/>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D80CB5">
        <w:rPr>
          <w:rFonts w:ascii="Abadi MT Condensed Light" w:hAnsi="Abadi MT Condensed Light"/>
          <w:sz w:val="25"/>
        </w:rPr>
        <w:t xml:space="preserve">íodo que inicia el 01 de </w:t>
      </w:r>
      <w:r w:rsidR="00584E7D">
        <w:rPr>
          <w:rFonts w:ascii="Abadi MT Condensed Light" w:hAnsi="Abadi MT Condensed Light"/>
          <w:sz w:val="25"/>
        </w:rPr>
        <w:t>Octubre</w:t>
      </w:r>
      <w:r w:rsidR="001A47D0">
        <w:rPr>
          <w:rFonts w:ascii="Abadi MT Condensed Light" w:hAnsi="Abadi MT Condensed Light"/>
          <w:sz w:val="25"/>
        </w:rPr>
        <w:t xml:space="preserve"> y termina el 3</w:t>
      </w:r>
      <w:r w:rsidR="00584E7D">
        <w:rPr>
          <w:rFonts w:ascii="Abadi MT Condensed Light" w:hAnsi="Abadi MT Condensed Light"/>
          <w:sz w:val="25"/>
        </w:rPr>
        <w:t>1</w:t>
      </w:r>
      <w:r w:rsidR="001A47D0">
        <w:rPr>
          <w:rFonts w:ascii="Abadi MT Condensed Light" w:hAnsi="Abadi MT Condensed Light"/>
          <w:sz w:val="25"/>
        </w:rPr>
        <w:t xml:space="preserve"> de </w:t>
      </w:r>
      <w:r w:rsidR="00584E7D">
        <w:rPr>
          <w:rFonts w:ascii="Abadi MT Condensed Light" w:hAnsi="Abadi MT Condensed Light"/>
          <w:sz w:val="25"/>
        </w:rPr>
        <w:t>Dic</w:t>
      </w:r>
      <w:r w:rsidR="00C40C6B">
        <w:rPr>
          <w:rFonts w:ascii="Abadi MT Condensed Light" w:hAnsi="Abadi MT Condensed Light"/>
          <w:sz w:val="25"/>
        </w:rPr>
        <w:t>iembre</w:t>
      </w:r>
      <w:r w:rsidR="00BB7CB3">
        <w:rPr>
          <w:rFonts w:ascii="Abadi MT Condensed Light" w:hAnsi="Abadi MT Condensed Light"/>
          <w:sz w:val="25"/>
        </w:rPr>
        <w:t xml:space="preserve"> de 2020</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D80CB5">
        <w:rPr>
          <w:rFonts w:ascii="Arial Narrow" w:hAnsi="Arial Narrow"/>
          <w:sz w:val="20"/>
          <w:szCs w:val="20"/>
        </w:rPr>
        <w:t xml:space="preserve">el 01 de </w:t>
      </w:r>
      <w:r w:rsidR="00F7293B">
        <w:rPr>
          <w:rFonts w:ascii="Arial Narrow" w:hAnsi="Arial Narrow"/>
          <w:sz w:val="20"/>
          <w:szCs w:val="20"/>
        </w:rPr>
        <w:t>Octubre y termina el 31</w:t>
      </w:r>
      <w:r w:rsidR="006323B9" w:rsidRPr="00474D07">
        <w:rPr>
          <w:rFonts w:ascii="Arial Narrow" w:hAnsi="Arial Narrow"/>
          <w:sz w:val="20"/>
          <w:szCs w:val="20"/>
        </w:rPr>
        <w:t xml:space="preserve"> </w:t>
      </w:r>
      <w:r w:rsidR="001A47D0">
        <w:rPr>
          <w:rFonts w:ascii="Arial Narrow" w:hAnsi="Arial Narrow"/>
          <w:sz w:val="20"/>
          <w:szCs w:val="20"/>
        </w:rPr>
        <w:t xml:space="preserve">de </w:t>
      </w:r>
      <w:r w:rsidR="00F7293B">
        <w:rPr>
          <w:rFonts w:ascii="Arial Narrow" w:hAnsi="Arial Narrow"/>
          <w:sz w:val="20"/>
          <w:szCs w:val="20"/>
        </w:rPr>
        <w:t>Dic</w:t>
      </w:r>
      <w:r w:rsidR="00C40C6B">
        <w:rPr>
          <w:rFonts w:ascii="Arial Narrow" w:hAnsi="Arial Narrow"/>
          <w:sz w:val="20"/>
          <w:szCs w:val="20"/>
        </w:rPr>
        <w:t>iembre</w:t>
      </w:r>
      <w:r w:rsidR="00BB7CB3">
        <w:rPr>
          <w:rFonts w:ascii="Arial Narrow" w:hAnsi="Arial Narrow"/>
          <w:sz w:val="20"/>
          <w:szCs w:val="20"/>
        </w:rPr>
        <w:t xml:space="preserve"> de 2020</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F7293B">
        <w:rPr>
          <w:rFonts w:ascii="Arial Narrow" w:hAnsi="Arial Narrow"/>
          <w:sz w:val="20"/>
        </w:rPr>
        <w:t>cuarto</w:t>
      </w:r>
      <w:r w:rsidR="0092591C">
        <w:rPr>
          <w:rFonts w:ascii="Arial Narrow" w:hAnsi="Arial Narrow"/>
          <w:sz w:val="20"/>
        </w:rPr>
        <w:t xml:space="preserve"> trimestre de 2020</w:t>
      </w:r>
      <w:r>
        <w:rPr>
          <w:rFonts w:ascii="Arial Narrow" w:hAnsi="Arial Narrow"/>
          <w:sz w:val="20"/>
        </w:rPr>
        <w:t>, en los apartados de Ingresos y Egresos anteriormente presentados</w:t>
      </w:r>
      <w:r w:rsidR="00FD2FF0">
        <w:rPr>
          <w:rFonts w:ascii="Arial Narrow" w:hAnsi="Arial Narrow"/>
          <w:sz w:val="20"/>
        </w:rPr>
        <w:t>, se redactan los aspectos referentes a la obtención de los recursos, así como el ejercicio del Gasto en</w:t>
      </w:r>
      <w:r w:rsidR="00304866">
        <w:rPr>
          <w:rFonts w:ascii="Arial Narrow" w:hAnsi="Arial Narrow"/>
          <w:sz w:val="20"/>
        </w:rPr>
        <w:t xml:space="preserve"> las diferentes clasificaciones </w:t>
      </w:r>
      <w:r w:rsidR="00FD2FF0">
        <w:rPr>
          <w:rFonts w:ascii="Arial Narrow" w:hAnsi="Arial Narrow"/>
          <w:sz w:val="20"/>
        </w:rPr>
        <w:t>emitidas por el Consejo Nacional de Armonización C</w:t>
      </w:r>
      <w:r w:rsidR="00304866">
        <w:rPr>
          <w:rFonts w:ascii="Arial Narrow" w:hAnsi="Arial Narrow"/>
          <w:sz w:val="20"/>
        </w:rPr>
        <w:t>ontable (CONAC).</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 xml:space="preserve">En el apartado de Deuda Pública se presentan los saldos de la Deuda Directa de </w:t>
      </w:r>
      <w:r w:rsidR="0092591C">
        <w:rPr>
          <w:rFonts w:ascii="Arial Narrow" w:hAnsi="Arial Narrow"/>
          <w:sz w:val="20"/>
        </w:rPr>
        <w:t>los</w:t>
      </w:r>
      <w:r>
        <w:rPr>
          <w:rFonts w:ascii="Arial Narrow" w:hAnsi="Arial Narrow"/>
          <w:sz w:val="20"/>
        </w:rPr>
        <w:t xml:space="preserve">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D80CB5">
        <w:rPr>
          <w:rFonts w:ascii="Arial Narrow" w:hAnsi="Arial Narrow"/>
          <w:sz w:val="20"/>
        </w:rPr>
        <w:t xml:space="preserve"> relativas al </w:t>
      </w:r>
      <w:r w:rsidR="00F7293B">
        <w:rPr>
          <w:rFonts w:ascii="Arial Narrow" w:hAnsi="Arial Narrow"/>
          <w:sz w:val="20"/>
        </w:rPr>
        <w:t>cuarto</w:t>
      </w:r>
      <w:r w:rsidR="00C40C6B">
        <w:rPr>
          <w:rFonts w:ascii="Arial Narrow" w:hAnsi="Arial Narrow"/>
          <w:sz w:val="20"/>
        </w:rPr>
        <w:t xml:space="preserve"> </w:t>
      </w:r>
      <w:r w:rsidR="00436E81">
        <w:rPr>
          <w:rFonts w:ascii="Arial Narrow" w:hAnsi="Arial Narrow"/>
          <w:sz w:val="20"/>
        </w:rPr>
        <w:t>trimestre de 20</w:t>
      </w:r>
      <w:r w:rsidR="0092591C">
        <w:rPr>
          <w:rFonts w:ascii="Arial Narrow" w:hAnsi="Arial Narrow"/>
          <w:sz w:val="20"/>
        </w:rPr>
        <w:t>20</w:t>
      </w:r>
      <w:r>
        <w:rPr>
          <w:rFonts w:ascii="Arial Narrow" w:hAnsi="Arial Narrow"/>
          <w:sz w:val="20"/>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92591C">
        <w:rPr>
          <w:rFonts w:ascii="Arial Narrow" w:hAnsi="Arial Narrow"/>
          <w:sz w:val="18"/>
          <w:szCs w:val="18"/>
        </w:rPr>
        <w:t>Para el Ejercicio Fiscal de 2020</w:t>
      </w:r>
      <w:r w:rsidR="00873579">
        <w:rPr>
          <w:rFonts w:ascii="Arial Narrow" w:hAnsi="Arial Narrow"/>
          <w:sz w:val="18"/>
          <w:szCs w:val="18"/>
        </w:rPr>
        <w:t xml:space="preserve"> </w:t>
      </w:r>
      <w:r w:rsidRPr="00474D07">
        <w:rPr>
          <w:rFonts w:ascii="Arial Narrow" w:hAnsi="Arial Narrow"/>
          <w:sz w:val="18"/>
          <w:szCs w:val="18"/>
        </w:rPr>
        <w:t>el Presupuesto de Egresos fue aprobado por Decreto que se publicó en el Per</w:t>
      </w:r>
      <w:r w:rsidR="0092591C">
        <w:rPr>
          <w:rFonts w:ascii="Arial Narrow" w:hAnsi="Arial Narrow"/>
          <w:sz w:val="18"/>
          <w:szCs w:val="18"/>
        </w:rPr>
        <w:t>iódico Oficial del Estado, el 30</w:t>
      </w:r>
      <w:r w:rsidR="005D6762" w:rsidRPr="00474D07">
        <w:rPr>
          <w:rFonts w:ascii="Arial Narrow" w:hAnsi="Arial Narrow"/>
          <w:sz w:val="18"/>
          <w:szCs w:val="18"/>
        </w:rPr>
        <w:t xml:space="preserve"> de</w:t>
      </w:r>
      <w:r w:rsidR="00873579">
        <w:rPr>
          <w:rFonts w:ascii="Arial Narrow" w:hAnsi="Arial Narrow"/>
          <w:sz w:val="18"/>
          <w:szCs w:val="18"/>
        </w:rPr>
        <w:t xml:space="preserve"> </w:t>
      </w:r>
      <w:r w:rsidR="0092591C">
        <w:rPr>
          <w:rFonts w:ascii="Arial Narrow" w:hAnsi="Arial Narrow"/>
          <w:sz w:val="18"/>
          <w:szCs w:val="18"/>
        </w:rPr>
        <w:t>Diciembre de 2019</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w:t>
      </w:r>
      <w:r w:rsidR="0092591C">
        <w:rPr>
          <w:rFonts w:ascii="Arial Narrow" w:hAnsi="Arial Narrow"/>
          <w:sz w:val="18"/>
          <w:szCs w:val="18"/>
        </w:rPr>
        <w:t>020</w:t>
      </w:r>
      <w:r w:rsidRPr="00474D07">
        <w:rPr>
          <w:rFonts w:ascii="Arial Narrow" w:hAnsi="Arial Narrow"/>
          <w:sz w:val="18"/>
          <w:szCs w:val="18"/>
        </w:rPr>
        <w:t>, aprobada mediante Decreto que se publicó en el Periódico Oficial del Es</w:t>
      </w:r>
      <w:r w:rsidR="0092591C">
        <w:rPr>
          <w:rFonts w:ascii="Arial Narrow" w:hAnsi="Arial Narrow"/>
          <w:sz w:val="18"/>
          <w:szCs w:val="18"/>
        </w:rPr>
        <w:t>tado, el 30 de Diciembre de 2019</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w:t>
      </w:r>
      <w:r w:rsidR="0092591C">
        <w:rPr>
          <w:rFonts w:ascii="Arial Narrow" w:hAnsi="Arial Narrow"/>
          <w:sz w:val="18"/>
          <w:szCs w:val="18"/>
        </w:rPr>
        <w:t>cutivo del Ejercicio Fiscal 2020</w:t>
      </w:r>
      <w:r>
        <w:rPr>
          <w:rFonts w:ascii="Arial Narrow" w:hAnsi="Arial Narrow"/>
          <w:sz w:val="18"/>
          <w:szCs w:val="18"/>
        </w:rPr>
        <w:t xml:space="preserve">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F7293B">
        <w:rPr>
          <w:rFonts w:ascii="Arial Narrow" w:hAnsi="Arial Narrow"/>
          <w:sz w:val="18"/>
          <w:szCs w:val="18"/>
        </w:rPr>
        <w:t>cuarto</w:t>
      </w:r>
      <w:r w:rsidR="00C40C6B">
        <w:rPr>
          <w:rFonts w:ascii="Arial Narrow" w:hAnsi="Arial Narrow"/>
          <w:sz w:val="18"/>
          <w:szCs w:val="18"/>
        </w:rPr>
        <w:t xml:space="preserve"> </w:t>
      </w:r>
      <w:r w:rsidR="00C7186F" w:rsidRPr="00474D07">
        <w:rPr>
          <w:rFonts w:ascii="Arial Narrow" w:hAnsi="Arial Narrow"/>
          <w:sz w:val="18"/>
          <w:szCs w:val="18"/>
        </w:rPr>
        <w:t xml:space="preserve"> trimestre</w:t>
      </w:r>
      <w:r w:rsidR="0092591C">
        <w:rPr>
          <w:rFonts w:ascii="Arial Narrow" w:hAnsi="Arial Narrow"/>
          <w:sz w:val="18"/>
          <w:szCs w:val="18"/>
        </w:rPr>
        <w:t xml:space="preserve"> del Ejercicio Fiscal 2020</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9B126C" w:rsidRPr="009B126C">
        <w:rPr>
          <w:rFonts w:ascii="Arial Narrow" w:hAnsi="Arial Narrow"/>
          <w:sz w:val="18"/>
          <w:szCs w:val="18"/>
        </w:rPr>
        <w:t xml:space="preserve"> </w:t>
      </w:r>
      <w:r w:rsidR="00231A7C" w:rsidRPr="00231A7C">
        <w:rPr>
          <w:rFonts w:ascii="Arial Narrow" w:hAnsi="Arial Narrow"/>
          <w:sz w:val="18"/>
          <w:szCs w:val="18"/>
        </w:rPr>
        <w:t>$</w:t>
      </w:r>
      <w:r w:rsidR="00231A7C">
        <w:rPr>
          <w:rFonts w:ascii="Arial Narrow" w:hAnsi="Arial Narrow"/>
          <w:sz w:val="18"/>
          <w:szCs w:val="18"/>
        </w:rPr>
        <w:t xml:space="preserve"> </w:t>
      </w:r>
      <w:r w:rsidR="00584E7D" w:rsidRPr="00584E7D">
        <w:rPr>
          <w:rFonts w:ascii="Arial Narrow" w:hAnsi="Arial Narrow"/>
          <w:sz w:val="18"/>
          <w:szCs w:val="18"/>
        </w:rPr>
        <w:t xml:space="preserve">315,385,036.14 </w:t>
      </w:r>
      <w:r w:rsidR="00BB676E" w:rsidRPr="00474D07">
        <w:rPr>
          <w:rFonts w:ascii="Arial Narrow" w:hAnsi="Arial Narrow"/>
          <w:sz w:val="18"/>
          <w:szCs w:val="18"/>
        </w:rPr>
        <w:t>(</w:t>
      </w:r>
      <w:r w:rsidR="00231A7C">
        <w:rPr>
          <w:rFonts w:ascii="Arial Narrow" w:hAnsi="Arial Narrow"/>
          <w:sz w:val="18"/>
          <w:szCs w:val="18"/>
        </w:rPr>
        <w:t xml:space="preserve">trescientos </w:t>
      </w:r>
      <w:r w:rsidR="00584E7D">
        <w:rPr>
          <w:rFonts w:ascii="Arial Narrow" w:hAnsi="Arial Narrow"/>
          <w:sz w:val="18"/>
          <w:szCs w:val="18"/>
        </w:rPr>
        <w:t>quince millones trescientos ochenta y cinco mil treinta y seis</w:t>
      </w:r>
      <w:r w:rsidR="00231A7C">
        <w:rPr>
          <w:rFonts w:ascii="Arial Narrow" w:hAnsi="Arial Narrow"/>
          <w:sz w:val="18"/>
          <w:szCs w:val="18"/>
        </w:rPr>
        <w:t xml:space="preserve"> </w:t>
      </w:r>
      <w:r w:rsidR="00AF0E22" w:rsidRPr="00474D07">
        <w:rPr>
          <w:rFonts w:ascii="Arial Narrow" w:hAnsi="Arial Narrow"/>
          <w:sz w:val="18"/>
          <w:szCs w:val="18"/>
        </w:rPr>
        <w:t xml:space="preserve">pesos </w:t>
      </w:r>
      <w:r w:rsidR="00584E7D">
        <w:rPr>
          <w:rFonts w:ascii="Arial Narrow" w:hAnsi="Arial Narrow"/>
          <w:sz w:val="18"/>
          <w:szCs w:val="18"/>
        </w:rPr>
        <w:t>14</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231A7C">
        <w:rPr>
          <w:rFonts w:ascii="Arial Narrow" w:hAnsi="Arial Narrow"/>
          <w:sz w:val="18"/>
          <w:szCs w:val="18"/>
        </w:rPr>
        <w:t>, acu</w:t>
      </w:r>
      <w:r w:rsidR="00584E7D">
        <w:rPr>
          <w:rFonts w:ascii="Arial Narrow" w:hAnsi="Arial Narrow"/>
          <w:sz w:val="18"/>
          <w:szCs w:val="18"/>
        </w:rPr>
        <w:t>mulándose la cifra de</w:t>
      </w:r>
      <w:r w:rsidR="00231A7C">
        <w:rPr>
          <w:rFonts w:ascii="Arial Narrow" w:hAnsi="Arial Narrow"/>
          <w:sz w:val="18"/>
          <w:szCs w:val="18"/>
        </w:rPr>
        <w:t xml:space="preserve"> </w:t>
      </w:r>
      <w:r w:rsidR="00584E7D" w:rsidRPr="00584E7D">
        <w:rPr>
          <w:rFonts w:ascii="Arial Narrow" w:hAnsi="Arial Narrow"/>
          <w:sz w:val="18"/>
          <w:szCs w:val="18"/>
        </w:rPr>
        <w:t xml:space="preserve">$1,454,265,674.29 </w:t>
      </w:r>
      <w:r w:rsidR="00231A7C">
        <w:rPr>
          <w:rFonts w:ascii="Arial Narrow" w:hAnsi="Arial Narrow"/>
          <w:sz w:val="18"/>
          <w:szCs w:val="18"/>
        </w:rPr>
        <w:t>(</w:t>
      </w:r>
      <w:r w:rsidR="00C40C6B">
        <w:rPr>
          <w:rFonts w:ascii="Arial Narrow" w:hAnsi="Arial Narrow"/>
          <w:sz w:val="18"/>
          <w:szCs w:val="18"/>
        </w:rPr>
        <w:t xml:space="preserve">un mil </w:t>
      </w:r>
      <w:r w:rsidR="00584E7D">
        <w:rPr>
          <w:rFonts w:ascii="Arial Narrow" w:hAnsi="Arial Narrow"/>
          <w:sz w:val="18"/>
          <w:szCs w:val="18"/>
        </w:rPr>
        <w:t>cuatrocientos cincuenta y cuatro millones doscientos sesenta y cinco mil seiscientos setenta y cuatro</w:t>
      </w:r>
      <w:r w:rsidR="00C40C6B">
        <w:rPr>
          <w:rFonts w:ascii="Arial Narrow" w:hAnsi="Arial Narrow"/>
          <w:sz w:val="18"/>
          <w:szCs w:val="18"/>
        </w:rPr>
        <w:t xml:space="preserve"> pesos </w:t>
      </w:r>
      <w:r w:rsidR="00584E7D">
        <w:rPr>
          <w:rFonts w:ascii="Arial Narrow" w:hAnsi="Arial Narrow"/>
          <w:sz w:val="18"/>
          <w:szCs w:val="18"/>
        </w:rPr>
        <w:t>29</w:t>
      </w:r>
      <w:r w:rsidR="00231A7C">
        <w:rPr>
          <w:rFonts w:ascii="Arial Narrow" w:hAnsi="Arial Narrow"/>
          <w:sz w:val="18"/>
          <w:szCs w:val="18"/>
        </w:rPr>
        <w:t>/100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436E81">
        <w:rPr>
          <w:rFonts w:ascii="Arial Narrow" w:hAnsi="Arial Narrow"/>
          <w:sz w:val="18"/>
          <w:szCs w:val="18"/>
        </w:rPr>
        <w:t>por Venta de Bienes, Prestación de</w:t>
      </w:r>
      <w:r w:rsidR="00E60878" w:rsidRPr="00474D07">
        <w:rPr>
          <w:rFonts w:ascii="Arial Narrow" w:hAnsi="Arial Narrow"/>
          <w:sz w:val="18"/>
          <w:szCs w:val="18"/>
        </w:rPr>
        <w:t xml:space="preserve"> Servicios</w:t>
      </w:r>
      <w:r w:rsidR="00436E81">
        <w:rPr>
          <w:rFonts w:ascii="Arial Narrow" w:hAnsi="Arial Narrow"/>
          <w:sz w:val="18"/>
          <w:szCs w:val="18"/>
        </w:rPr>
        <w:t xml:space="preserve"> y Otros Ingresos.</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1A47D0">
        <w:rPr>
          <w:rFonts w:ascii="Arial Narrow" w:hAnsi="Arial Narrow"/>
          <w:sz w:val="20"/>
        </w:rPr>
        <w:t>OTR</w:t>
      </w:r>
      <w:r w:rsidR="00584E7D">
        <w:rPr>
          <w:rFonts w:ascii="Arial Narrow" w:hAnsi="Arial Narrow"/>
          <w:sz w:val="20"/>
        </w:rPr>
        <w:t>OS ORÍGENES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w:t>
      </w:r>
      <w:r w:rsidR="00F7293B">
        <w:rPr>
          <w:rFonts w:ascii="Arial Narrow" w:hAnsi="Arial Narrow"/>
          <w:sz w:val="18"/>
          <w:szCs w:val="18"/>
        </w:rPr>
        <w:t>1</w:t>
      </w:r>
      <w:r w:rsidR="00F26BAC" w:rsidRPr="006877AE">
        <w:rPr>
          <w:rFonts w:ascii="Arial Narrow" w:hAnsi="Arial Narrow"/>
          <w:sz w:val="18"/>
          <w:szCs w:val="18"/>
        </w:rPr>
        <w:t xml:space="preserve"> de </w:t>
      </w:r>
      <w:r w:rsidR="00F7293B">
        <w:rPr>
          <w:rFonts w:ascii="Arial Narrow" w:hAnsi="Arial Narrow"/>
          <w:sz w:val="18"/>
          <w:szCs w:val="18"/>
        </w:rPr>
        <w:t>Dic</w:t>
      </w:r>
      <w:r w:rsidR="00C40C6B">
        <w:rPr>
          <w:rFonts w:ascii="Arial Narrow" w:hAnsi="Arial Narrow"/>
          <w:sz w:val="18"/>
          <w:szCs w:val="18"/>
        </w:rPr>
        <w:t>iembre</w:t>
      </w:r>
      <w:r w:rsidR="00F26BAC" w:rsidRPr="006877AE">
        <w:rPr>
          <w:rFonts w:ascii="Arial Narrow" w:hAnsi="Arial Narrow"/>
          <w:sz w:val="18"/>
          <w:szCs w:val="18"/>
        </w:rPr>
        <w:t xml:space="preserve"> del año 20</w:t>
      </w:r>
      <w:r w:rsidR="0092591C">
        <w:rPr>
          <w:rFonts w:ascii="Arial Narrow" w:hAnsi="Arial Narrow"/>
          <w:sz w:val="18"/>
          <w:szCs w:val="18"/>
        </w:rPr>
        <w:t>20</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AF469A" w:rsidP="00AF469A"/>
    <w:p w:rsidR="00AF469A" w:rsidRPr="0090248B" w:rsidRDefault="009D14F4"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1.75pt;margin-top:-.5pt;width:404.1pt;height:389.4pt;z-index:251729920;mso-position-horizontal-relative:text;mso-position-vertical-relative:text">
            <v:imagedata r:id="rId9" o:title=""/>
          </v:shape>
          <o:OLEObject Type="Link" ProgID="Excel.Sheet.8" ShapeID="_x0000_s1038" DrawAspect="Content" r:id="rId10" UpdateMode="Always">
            <o:LinkType>EnhancedMetaFile</o:LinkType>
            <o:LockedField>false</o:LockedField>
          </o:OLEObject>
        </w:pict>
      </w:r>
    </w:p>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F7293B">
        <w:rPr>
          <w:rFonts w:ascii="Arial Narrow" w:hAnsi="Arial Narrow"/>
          <w:b/>
          <w:sz w:val="20"/>
        </w:rPr>
        <w:t>1</w:t>
      </w:r>
      <w:r w:rsidR="00F51DAA" w:rsidRPr="00474D07">
        <w:rPr>
          <w:rFonts w:ascii="Arial Narrow" w:hAnsi="Arial Narrow"/>
          <w:b/>
          <w:sz w:val="20"/>
        </w:rPr>
        <w:t xml:space="preserve"> DE </w:t>
      </w:r>
      <w:r w:rsidR="00F7293B">
        <w:rPr>
          <w:rFonts w:ascii="Arial Narrow" w:hAnsi="Arial Narrow"/>
          <w:b/>
          <w:sz w:val="20"/>
        </w:rPr>
        <w:t>DIC</w:t>
      </w:r>
      <w:r w:rsidR="00C40C6B">
        <w:rPr>
          <w:rFonts w:ascii="Arial Narrow" w:hAnsi="Arial Narrow"/>
          <w:b/>
          <w:sz w:val="20"/>
        </w:rPr>
        <w:t>IEMBRE</w:t>
      </w:r>
      <w:r w:rsidR="0092591C">
        <w:rPr>
          <w:rFonts w:ascii="Arial Narrow" w:hAnsi="Arial Narrow"/>
          <w:b/>
          <w:sz w:val="20"/>
        </w:rPr>
        <w:t xml:space="preserve"> DE 2020</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 xml:space="preserve">cuentas </w:t>
      </w:r>
      <w:r w:rsidR="00F7293B">
        <w:rPr>
          <w:rFonts w:ascii="Arial Narrow" w:hAnsi="Arial Narrow"/>
          <w:sz w:val="18"/>
          <w:szCs w:val="18"/>
        </w:rPr>
        <w:t>que reflejan saldo al 31</w:t>
      </w:r>
      <w:r w:rsidR="001A47D0">
        <w:rPr>
          <w:rFonts w:ascii="Arial Narrow" w:hAnsi="Arial Narrow"/>
          <w:sz w:val="18"/>
          <w:szCs w:val="18"/>
        </w:rPr>
        <w:t xml:space="preserve"> de </w:t>
      </w:r>
      <w:r w:rsidR="00F7293B">
        <w:rPr>
          <w:rFonts w:ascii="Arial Narrow" w:hAnsi="Arial Narrow"/>
          <w:sz w:val="18"/>
          <w:szCs w:val="18"/>
        </w:rPr>
        <w:t>Dic</w:t>
      </w:r>
      <w:r w:rsidR="00C40C6B">
        <w:rPr>
          <w:rFonts w:ascii="Arial Narrow" w:hAnsi="Arial Narrow"/>
          <w:sz w:val="18"/>
          <w:szCs w:val="18"/>
        </w:rPr>
        <w:t>iembre</w:t>
      </w:r>
      <w:r w:rsidR="0092591C">
        <w:rPr>
          <w:rFonts w:ascii="Arial Narrow" w:hAnsi="Arial Narrow"/>
          <w:sz w:val="18"/>
          <w:szCs w:val="18"/>
        </w:rPr>
        <w:t xml:space="preserve"> de 2020</w:t>
      </w:r>
      <w:r>
        <w:rPr>
          <w:rFonts w:ascii="Arial Narrow" w:hAnsi="Arial Narrow"/>
          <w:sz w:val="18"/>
          <w:szCs w:val="18"/>
        </w:rPr>
        <w:t xml:space="preserve">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9D14F4" w:rsidP="00AF469A">
      <w:pPr>
        <w:pStyle w:val="Ttulo1"/>
        <w:spacing w:line="240" w:lineRule="exact"/>
        <w:rPr>
          <w:rFonts w:ascii="Abadi MT Condensed Light" w:hAnsi="Abadi MT Condensed Light"/>
          <w:sz w:val="20"/>
        </w:rPr>
      </w:pPr>
      <w:r>
        <w:rPr>
          <w:rFonts w:ascii="Abadi MT Condensed Light" w:hAnsi="Abadi MT Condensed Light"/>
          <w:noProof/>
          <w:sz w:val="20"/>
        </w:rPr>
        <w:pict>
          <v:shape id="_x0000_s1039" type="#_x0000_t75" style="position:absolute;margin-left:56.25pt;margin-top:6.75pt;width:323.85pt;height:145.4pt;z-index:251731968;mso-position-horizontal-relative:text;mso-position-vertical-relative:text">
            <v:imagedata r:id="rId11" o:title=""/>
          </v:shape>
          <o:OLEObject Type="Link" ProgID="Excel.Sheet.8" ShapeID="_x0000_s1039" DrawAspect="Content" r:id="rId12" UpdateMode="Always">
            <o:LinkType>EnhancedMetaFile</o:LinkType>
            <o:LockedField>false</o:LockedField>
          </o:OLEObject>
        </w:pict>
      </w: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EA7494" w:rsidRPr="00491E1E" w:rsidRDefault="00EA7494" w:rsidP="00EA7494">
      <w:pPr>
        <w:spacing w:line="360" w:lineRule="auto"/>
        <w:ind w:left="195"/>
        <w:jc w:val="both"/>
        <w:rPr>
          <w:lang w:val="es-MX"/>
        </w:rPr>
      </w:pPr>
      <w:r w:rsidRPr="00491E1E">
        <w:rPr>
          <w:rFonts w:ascii="Arial Narrow" w:hAnsi="Arial Narrow"/>
          <w:sz w:val="18"/>
          <w:szCs w:val="18"/>
        </w:rPr>
        <w:t xml:space="preserve">El Balance Presupuestario que refleja el </w:t>
      </w:r>
      <w:r w:rsidR="00C40C6B">
        <w:rPr>
          <w:rFonts w:ascii="Arial Narrow" w:hAnsi="Arial Narrow"/>
          <w:sz w:val="18"/>
          <w:szCs w:val="18"/>
        </w:rPr>
        <w:t xml:space="preserve">momento contable de ingresos y </w:t>
      </w:r>
      <w:r w:rsidRPr="00491E1E">
        <w:rPr>
          <w:rFonts w:ascii="Arial Narrow" w:hAnsi="Arial Narrow"/>
          <w:sz w:val="18"/>
          <w:szCs w:val="18"/>
        </w:rPr>
        <w:t>egresos devengados al 3</w:t>
      </w:r>
      <w:r w:rsidR="00F7293B">
        <w:rPr>
          <w:rFonts w:ascii="Arial Narrow" w:hAnsi="Arial Narrow"/>
          <w:sz w:val="18"/>
          <w:szCs w:val="18"/>
        </w:rPr>
        <w:t>1</w:t>
      </w:r>
      <w:r w:rsidRPr="00491E1E">
        <w:rPr>
          <w:rFonts w:ascii="Arial Narrow" w:hAnsi="Arial Narrow"/>
          <w:sz w:val="18"/>
          <w:szCs w:val="18"/>
        </w:rPr>
        <w:t xml:space="preserve"> de </w:t>
      </w:r>
      <w:r w:rsidR="00F7293B">
        <w:rPr>
          <w:rFonts w:ascii="Arial Narrow" w:hAnsi="Arial Narrow"/>
          <w:sz w:val="18"/>
          <w:szCs w:val="18"/>
        </w:rPr>
        <w:t>Dic</w:t>
      </w:r>
      <w:r w:rsidR="00C40C6B">
        <w:rPr>
          <w:rFonts w:ascii="Arial Narrow" w:hAnsi="Arial Narrow"/>
          <w:sz w:val="18"/>
          <w:szCs w:val="18"/>
        </w:rPr>
        <w:t>iembre</w:t>
      </w:r>
      <w:r w:rsidRPr="00491E1E">
        <w:rPr>
          <w:rFonts w:ascii="Arial Narrow" w:hAnsi="Arial Narrow"/>
          <w:sz w:val="18"/>
          <w:szCs w:val="18"/>
        </w:rPr>
        <w:t xml:space="preserve"> </w:t>
      </w:r>
      <w:r w:rsidR="0092591C" w:rsidRPr="00491E1E">
        <w:rPr>
          <w:rFonts w:ascii="Arial Narrow" w:hAnsi="Arial Narrow"/>
          <w:sz w:val="18"/>
          <w:szCs w:val="18"/>
        </w:rPr>
        <w:t>de 2020</w:t>
      </w:r>
      <w:r w:rsidRPr="00491E1E">
        <w:rPr>
          <w:rFonts w:ascii="Arial Narrow" w:hAnsi="Arial Narrow"/>
          <w:sz w:val="18"/>
          <w:szCs w:val="18"/>
        </w:rPr>
        <w:t xml:space="preserve"> alcanza un importe de </w:t>
      </w:r>
      <w:r w:rsidR="00C40C6B">
        <w:rPr>
          <w:rFonts w:ascii="Arial Narrow" w:hAnsi="Arial Narrow"/>
          <w:sz w:val="18"/>
          <w:szCs w:val="18"/>
        </w:rPr>
        <w:t xml:space="preserve">$ </w:t>
      </w:r>
      <w:r w:rsidR="00584E7D" w:rsidRPr="00584E7D">
        <w:rPr>
          <w:rFonts w:ascii="Arial Narrow" w:hAnsi="Arial Narrow"/>
          <w:sz w:val="18"/>
          <w:szCs w:val="18"/>
        </w:rPr>
        <w:t xml:space="preserve">835,360,588.29 </w:t>
      </w:r>
      <w:r w:rsidRPr="00491E1E">
        <w:rPr>
          <w:rFonts w:ascii="Arial Narrow" w:hAnsi="Arial Narrow"/>
          <w:sz w:val="18"/>
          <w:szCs w:val="18"/>
        </w:rPr>
        <w:t>(</w:t>
      </w:r>
      <w:r w:rsidR="00584E7D">
        <w:rPr>
          <w:rFonts w:ascii="Arial Narrow" w:hAnsi="Arial Narrow"/>
          <w:sz w:val="18"/>
          <w:szCs w:val="18"/>
        </w:rPr>
        <w:t>ochocientos treinta y cinco millones trescientos sesenta mil quinientos ochenta y ocho pesos 2</w:t>
      </w:r>
      <w:r w:rsidR="00491E1E">
        <w:rPr>
          <w:rFonts w:ascii="Arial Narrow" w:hAnsi="Arial Narrow"/>
          <w:sz w:val="18"/>
          <w:szCs w:val="18"/>
        </w:rPr>
        <w:t>9</w:t>
      </w:r>
      <w:r w:rsidRPr="00491E1E">
        <w:rPr>
          <w:rFonts w:ascii="Arial Narrow" w:hAnsi="Arial Narrow"/>
          <w:sz w:val="18"/>
          <w:szCs w:val="18"/>
        </w:rPr>
        <w:t>/100 m. n.).</w:t>
      </w:r>
    </w:p>
    <w:p w:rsidR="00DF76AB" w:rsidRPr="00491E1E" w:rsidRDefault="00DF76AB" w:rsidP="00DF76AB">
      <w:pPr>
        <w:rPr>
          <w:lang w:val="es-MX"/>
        </w:rPr>
      </w:pPr>
    </w:p>
    <w:p w:rsidR="00EA7494" w:rsidRPr="00DF76AB" w:rsidRDefault="00EA7494" w:rsidP="00EA7494">
      <w:pPr>
        <w:spacing w:line="360" w:lineRule="auto"/>
        <w:ind w:left="195"/>
        <w:jc w:val="both"/>
        <w:rPr>
          <w:lang w:val="es-MX"/>
        </w:rPr>
      </w:pPr>
      <w:r w:rsidRPr="00491E1E">
        <w:rPr>
          <w:rFonts w:ascii="Arial Narrow" w:hAnsi="Arial Narrow"/>
          <w:sz w:val="18"/>
          <w:szCs w:val="18"/>
        </w:rPr>
        <w:t>El Balance Presupuestario de Recursos Disponibles de Ingresos de Libre Disposición que refleja el momento contable de ingr</w:t>
      </w:r>
      <w:r w:rsidR="00F7293B">
        <w:rPr>
          <w:rFonts w:ascii="Arial Narrow" w:hAnsi="Arial Narrow"/>
          <w:sz w:val="18"/>
          <w:szCs w:val="18"/>
        </w:rPr>
        <w:t>esos y  egresos devengados al 31</w:t>
      </w:r>
      <w:r w:rsidRPr="00491E1E">
        <w:rPr>
          <w:rFonts w:ascii="Arial Narrow" w:hAnsi="Arial Narrow"/>
          <w:sz w:val="18"/>
          <w:szCs w:val="18"/>
        </w:rPr>
        <w:t xml:space="preserve"> de </w:t>
      </w:r>
      <w:r w:rsidR="00F7293B">
        <w:rPr>
          <w:rFonts w:ascii="Arial Narrow" w:hAnsi="Arial Narrow"/>
          <w:sz w:val="18"/>
          <w:szCs w:val="18"/>
        </w:rPr>
        <w:t>Dic</w:t>
      </w:r>
      <w:r w:rsidR="00021762">
        <w:rPr>
          <w:rFonts w:ascii="Arial Narrow" w:hAnsi="Arial Narrow"/>
          <w:sz w:val="18"/>
          <w:szCs w:val="18"/>
        </w:rPr>
        <w:t>iembre</w:t>
      </w:r>
      <w:r w:rsidR="0092591C" w:rsidRPr="00491E1E">
        <w:rPr>
          <w:rFonts w:ascii="Arial Narrow" w:hAnsi="Arial Narrow"/>
          <w:sz w:val="18"/>
          <w:szCs w:val="18"/>
        </w:rPr>
        <w:t xml:space="preserve"> de 2020</w:t>
      </w:r>
      <w:r w:rsidRPr="00491E1E">
        <w:rPr>
          <w:rFonts w:ascii="Arial Narrow" w:hAnsi="Arial Narrow"/>
          <w:sz w:val="18"/>
          <w:szCs w:val="18"/>
        </w:rPr>
        <w:t xml:space="preserve"> alcanza un importe de</w:t>
      </w:r>
      <w:r w:rsidR="00584E7D">
        <w:rPr>
          <w:rFonts w:ascii="Arial Narrow" w:hAnsi="Arial Narrow"/>
          <w:sz w:val="18"/>
          <w:szCs w:val="18"/>
        </w:rPr>
        <w:t xml:space="preserve"> $ </w:t>
      </w:r>
      <w:r w:rsidRPr="00491E1E">
        <w:rPr>
          <w:rFonts w:ascii="Arial Narrow" w:hAnsi="Arial Narrow"/>
          <w:sz w:val="18"/>
          <w:szCs w:val="18"/>
        </w:rPr>
        <w:t xml:space="preserve"> </w:t>
      </w:r>
      <w:r w:rsidR="00584E7D" w:rsidRPr="00584E7D">
        <w:rPr>
          <w:rFonts w:ascii="Arial Narrow" w:hAnsi="Arial Narrow"/>
          <w:sz w:val="18"/>
          <w:szCs w:val="18"/>
        </w:rPr>
        <w:t xml:space="preserve">508,666,821.79 </w:t>
      </w:r>
      <w:r w:rsidRPr="00491E1E">
        <w:rPr>
          <w:rFonts w:ascii="Arial Narrow" w:hAnsi="Arial Narrow"/>
          <w:sz w:val="18"/>
          <w:szCs w:val="18"/>
        </w:rPr>
        <w:t>(</w:t>
      </w:r>
      <w:r w:rsidR="009A0A41">
        <w:rPr>
          <w:rFonts w:ascii="Arial Narrow" w:hAnsi="Arial Narrow"/>
          <w:sz w:val="18"/>
          <w:szCs w:val="18"/>
        </w:rPr>
        <w:t xml:space="preserve">quinientos ocho millones seiscientos sesenta y seis mil ochocientos veintiún </w:t>
      </w:r>
      <w:r w:rsidR="00D87EC5">
        <w:rPr>
          <w:rFonts w:ascii="Arial Narrow" w:hAnsi="Arial Narrow"/>
          <w:sz w:val="18"/>
          <w:szCs w:val="18"/>
        </w:rPr>
        <w:t xml:space="preserve">pesos </w:t>
      </w:r>
      <w:r w:rsidR="009A0A41">
        <w:rPr>
          <w:rFonts w:ascii="Arial Narrow" w:hAnsi="Arial Narrow"/>
          <w:sz w:val="18"/>
          <w:szCs w:val="18"/>
        </w:rPr>
        <w:t>79</w:t>
      </w:r>
      <w:r w:rsidRPr="00491E1E">
        <w:rPr>
          <w:rFonts w:ascii="Arial Narrow" w:hAnsi="Arial Narrow"/>
          <w:sz w:val="18"/>
          <w:szCs w:val="18"/>
        </w:rPr>
        <w:t>/100 m. n.).</w:t>
      </w:r>
    </w:p>
    <w:p w:rsidR="00EA7494" w:rsidRPr="00021762" w:rsidRDefault="00EA7494" w:rsidP="00DF76AB">
      <w:pPr>
        <w:rPr>
          <w:sz w:val="12"/>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D91F41" w:rsidRDefault="00D91F41" w:rsidP="005A0B01">
      <w:pPr>
        <w:autoSpaceDE w:val="0"/>
        <w:autoSpaceDN w:val="0"/>
        <w:adjustRightInd w:val="0"/>
        <w:spacing w:line="240" w:lineRule="exact"/>
        <w:jc w:val="both"/>
        <w:rPr>
          <w:rFonts w:ascii="Abadi MT Condensed Light" w:hAnsi="Abadi MT Condensed Light"/>
          <w:sz w:val="20"/>
        </w:rPr>
      </w:pPr>
    </w:p>
    <w:p w:rsidR="005A0B01" w:rsidRPr="00474D07" w:rsidRDefault="00F7293B"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Pr>
          <w:rFonts w:ascii="Arial Narrow" w:hAnsi="Arial Narrow"/>
          <w:sz w:val="18"/>
          <w:szCs w:val="18"/>
        </w:rPr>
        <w:t>Dic</w:t>
      </w:r>
      <w:r w:rsidR="00021762">
        <w:rPr>
          <w:rFonts w:ascii="Arial Narrow" w:hAnsi="Arial Narrow"/>
          <w:sz w:val="18"/>
          <w:szCs w:val="18"/>
        </w:rPr>
        <w:t>iembre</w:t>
      </w:r>
      <w:r w:rsidR="0092591C">
        <w:rPr>
          <w:rFonts w:ascii="Arial Narrow" w:hAnsi="Arial Narrow"/>
          <w:sz w:val="18"/>
          <w:szCs w:val="18"/>
        </w:rPr>
        <w:t xml:space="preserve"> de 2020</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9A0A41" w:rsidRPr="009A0A41">
        <w:rPr>
          <w:rFonts w:ascii="Arial Narrow" w:hAnsi="Arial Narrow"/>
          <w:sz w:val="18"/>
          <w:szCs w:val="18"/>
        </w:rPr>
        <w:t>$</w:t>
      </w:r>
      <w:r w:rsidR="009A0A41">
        <w:rPr>
          <w:rFonts w:ascii="Arial Narrow" w:hAnsi="Arial Narrow"/>
          <w:sz w:val="18"/>
          <w:szCs w:val="18"/>
        </w:rPr>
        <w:t xml:space="preserve"> </w:t>
      </w:r>
      <w:r w:rsidR="009A0A41" w:rsidRPr="009A0A41">
        <w:rPr>
          <w:rFonts w:ascii="Arial Narrow" w:hAnsi="Arial Narrow"/>
          <w:sz w:val="18"/>
          <w:szCs w:val="18"/>
        </w:rPr>
        <w:t xml:space="preserve">2,605,774,670.67 </w:t>
      </w:r>
      <w:r w:rsidR="005A0B01" w:rsidRPr="00474D07">
        <w:rPr>
          <w:rFonts w:ascii="Arial Narrow" w:hAnsi="Arial Narrow"/>
          <w:sz w:val="18"/>
          <w:szCs w:val="18"/>
        </w:rPr>
        <w:t>(</w:t>
      </w:r>
      <w:r w:rsidR="00EA7494">
        <w:rPr>
          <w:rFonts w:ascii="Arial Narrow" w:hAnsi="Arial Narrow"/>
          <w:sz w:val="18"/>
          <w:szCs w:val="18"/>
        </w:rPr>
        <w:t xml:space="preserve">dos mil seiscientos </w:t>
      </w:r>
      <w:r w:rsidR="009A0A41">
        <w:rPr>
          <w:rFonts w:ascii="Arial Narrow" w:hAnsi="Arial Narrow"/>
          <w:sz w:val="18"/>
          <w:szCs w:val="18"/>
        </w:rPr>
        <w:t>cinco millones setecientos setenta y cuatro mil seiscientos setenta</w:t>
      </w:r>
      <w:r w:rsidR="00EA7494">
        <w:rPr>
          <w:rFonts w:ascii="Arial Narrow" w:hAnsi="Arial Narrow"/>
          <w:sz w:val="18"/>
          <w:szCs w:val="18"/>
        </w:rPr>
        <w:t xml:space="preserve"> </w:t>
      </w:r>
      <w:r w:rsidR="005A0B01" w:rsidRPr="00474D07">
        <w:rPr>
          <w:rFonts w:ascii="Arial Narrow" w:hAnsi="Arial Narrow"/>
          <w:sz w:val="18"/>
          <w:szCs w:val="18"/>
        </w:rPr>
        <w:t xml:space="preserve">pesos </w:t>
      </w:r>
      <w:r w:rsidR="009A0A41">
        <w:rPr>
          <w:rFonts w:ascii="Arial Narrow" w:hAnsi="Arial Narrow"/>
          <w:sz w:val="18"/>
          <w:szCs w:val="18"/>
        </w:rPr>
        <w:t>6</w:t>
      </w:r>
      <w:r w:rsidR="00EA7494">
        <w:rPr>
          <w:rFonts w:ascii="Arial Narrow" w:hAnsi="Arial Narrow"/>
          <w:sz w:val="18"/>
          <w:szCs w:val="18"/>
        </w:rPr>
        <w:t>7</w:t>
      </w:r>
      <w:r w:rsidR="005A0B01" w:rsidRPr="00474D07">
        <w:rPr>
          <w:rFonts w:ascii="Arial Narrow" w:hAnsi="Arial Narrow"/>
          <w:sz w:val="18"/>
          <w:szCs w:val="18"/>
        </w:rPr>
        <w:t>/100 m. n.), debidamente conciliado con los Inventarios correspondientes e integrado de la siguiente manera:</w:t>
      </w:r>
    </w:p>
    <w:p w:rsidR="00A807AA" w:rsidRDefault="009D14F4"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1040" type="#_x0000_t75" style="position:absolute;left:0;text-align:left;margin-left:17.1pt;margin-top:12.55pt;width:419.3pt;height:85.7pt;z-index:251734016;mso-position-horizontal-relative:text;mso-position-vertical-relative:text">
            <v:imagedata r:id="rId13" o:title=""/>
          </v:shape>
          <o:OLEObject Type="Link" ProgID="Excel.Sheet.8" ShapeID="_x0000_s1040" DrawAspect="Content" r:id="rId14" UpdateMode="Always">
            <o:LinkType>EnhancedMetaFile</o:LinkType>
            <o:LockedField>false</o:LockedField>
          </o:OLEObject>
        </w:pict>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E483B" w:rsidRDefault="007E483B" w:rsidP="00FB54B4">
      <w:pPr>
        <w:autoSpaceDE w:val="0"/>
        <w:autoSpaceDN w:val="0"/>
        <w:adjustRightInd w:val="0"/>
        <w:spacing w:line="276" w:lineRule="auto"/>
        <w:jc w:val="both"/>
        <w:rPr>
          <w:rFonts w:ascii="Abadi MT Condensed Light" w:hAnsi="Abadi MT Condensed Light"/>
          <w:sz w:val="20"/>
        </w:rPr>
      </w:pPr>
    </w:p>
    <w:p w:rsidR="00D91F41" w:rsidRPr="003D098B" w:rsidRDefault="00D91F41" w:rsidP="00FB54B4">
      <w:pPr>
        <w:autoSpaceDE w:val="0"/>
        <w:autoSpaceDN w:val="0"/>
        <w:adjustRightInd w:val="0"/>
        <w:spacing w:line="276" w:lineRule="auto"/>
        <w:jc w:val="both"/>
        <w:rPr>
          <w:rFonts w:ascii="Abadi MT Condensed Light" w:hAnsi="Abadi MT Condensed Light"/>
          <w:sz w:val="20"/>
        </w:rPr>
      </w:pPr>
    </w:p>
    <w:p w:rsidR="007B562B"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F7293B">
        <w:rPr>
          <w:rFonts w:ascii="Arial Narrow" w:hAnsi="Arial Narrow"/>
          <w:sz w:val="18"/>
          <w:szCs w:val="18"/>
        </w:rPr>
        <w:t>presenta al 31</w:t>
      </w:r>
      <w:r w:rsidR="00EA7494">
        <w:rPr>
          <w:rFonts w:ascii="Arial Narrow" w:hAnsi="Arial Narrow"/>
          <w:sz w:val="18"/>
          <w:szCs w:val="18"/>
        </w:rPr>
        <w:t xml:space="preserve"> de </w:t>
      </w:r>
      <w:r w:rsidR="00F7293B">
        <w:rPr>
          <w:rFonts w:ascii="Arial Narrow" w:hAnsi="Arial Narrow"/>
          <w:sz w:val="18"/>
          <w:szCs w:val="18"/>
        </w:rPr>
        <w:t>Dic</w:t>
      </w:r>
      <w:r w:rsidR="00021762">
        <w:rPr>
          <w:rFonts w:ascii="Arial Narrow" w:hAnsi="Arial Narrow"/>
          <w:sz w:val="18"/>
          <w:szCs w:val="18"/>
        </w:rPr>
        <w:t>iembre</w:t>
      </w:r>
      <w:r w:rsidR="00D91F41">
        <w:rPr>
          <w:rFonts w:ascii="Arial Narrow" w:hAnsi="Arial Narrow"/>
          <w:sz w:val="18"/>
          <w:szCs w:val="18"/>
        </w:rPr>
        <w:t xml:space="preserve"> de 2020</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0A41" w:rsidRPr="009A0A41">
        <w:rPr>
          <w:rFonts w:ascii="Arial Narrow" w:hAnsi="Arial Narrow"/>
          <w:sz w:val="18"/>
          <w:szCs w:val="18"/>
        </w:rPr>
        <w:t>$</w:t>
      </w:r>
      <w:r w:rsidR="009A0A41">
        <w:rPr>
          <w:rFonts w:ascii="Arial Narrow" w:hAnsi="Arial Narrow"/>
          <w:sz w:val="18"/>
          <w:szCs w:val="18"/>
        </w:rPr>
        <w:t xml:space="preserve"> </w:t>
      </w:r>
      <w:r w:rsidR="009A0A41" w:rsidRPr="009A0A41">
        <w:rPr>
          <w:rFonts w:ascii="Arial Narrow" w:hAnsi="Arial Narrow"/>
          <w:sz w:val="18"/>
          <w:szCs w:val="18"/>
        </w:rPr>
        <w:t xml:space="preserve">328,131,123.50 </w:t>
      </w:r>
      <w:r w:rsidR="007B562B" w:rsidRPr="00962EB6">
        <w:rPr>
          <w:rFonts w:ascii="Arial Narrow" w:hAnsi="Arial Narrow"/>
          <w:sz w:val="18"/>
          <w:szCs w:val="18"/>
        </w:rPr>
        <w:t>(</w:t>
      </w:r>
      <w:r w:rsidR="009A0A41">
        <w:rPr>
          <w:rFonts w:ascii="Arial Narrow" w:hAnsi="Arial Narrow"/>
          <w:sz w:val="18"/>
          <w:szCs w:val="18"/>
        </w:rPr>
        <w:t>trescientos veintiocho millones ciento treinta y un mil ciento veintitrés pesos 50</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9A0A41" w:rsidRDefault="009A0A41" w:rsidP="007B562B">
      <w:pPr>
        <w:autoSpaceDE w:val="0"/>
        <w:autoSpaceDN w:val="0"/>
        <w:adjustRightInd w:val="0"/>
        <w:spacing w:line="360" w:lineRule="auto"/>
        <w:ind w:left="357"/>
        <w:jc w:val="both"/>
        <w:rPr>
          <w:rFonts w:ascii="Arial Narrow" w:hAnsi="Arial Narrow"/>
          <w:sz w:val="18"/>
          <w:szCs w:val="18"/>
        </w:rPr>
      </w:pP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9D14F4"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1041" type="#_x0000_t75" style="position:absolute;left:0;text-align:left;margin-left:12.6pt;margin-top:10.5pt;width:417.75pt;height:192.75pt;z-index:251736064;mso-position-horizontal-relative:text;mso-position-vertical-relative:text">
            <v:imagedata r:id="rId15" o:title=""/>
          </v:shape>
          <o:OLEObject Type="Link" ProgID="Excel.Sheet.8" ShapeID="_x0000_s1041" DrawAspect="Content" r:id="rId16" UpdateMode="Always">
            <o:LinkType>EnhancedMetaFile</o:LinkType>
            <o:LockedField>false</o:LockedField>
          </o:OLEObject>
        </w:pict>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D91F41" w:rsidRPr="00BA655D" w:rsidRDefault="00D91F41"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D91F41" w:rsidRDefault="00D91F41"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8C53A7" w:rsidRPr="0094178A" w:rsidRDefault="008C53A7" w:rsidP="008C53A7">
      <w:pPr>
        <w:autoSpaceDE w:val="0"/>
        <w:autoSpaceDN w:val="0"/>
        <w:adjustRightInd w:val="0"/>
        <w:spacing w:line="360" w:lineRule="auto"/>
        <w:ind w:left="357"/>
        <w:jc w:val="both"/>
        <w:rPr>
          <w:rFonts w:ascii="Arial Narrow" w:hAnsi="Arial Narrow"/>
          <w:sz w:val="18"/>
          <w:szCs w:val="18"/>
        </w:rPr>
      </w:pPr>
      <w:r w:rsidRPr="0094178A">
        <w:rPr>
          <w:rFonts w:ascii="Arial Narrow" w:hAnsi="Arial Narrow"/>
          <w:sz w:val="18"/>
          <w:szCs w:val="18"/>
        </w:rPr>
        <w:t>“Bajo protesta de decir verdad declaramos que los Estados Financieros y sus notas, son razonablemente correctos y son responsabilidad del emisor”.</w:t>
      </w:r>
    </w:p>
    <w:p w:rsidR="005D51B3" w:rsidRDefault="005D51B3" w:rsidP="00D91F41">
      <w:pPr>
        <w:spacing w:line="440" w:lineRule="exact"/>
        <w:jc w:val="center"/>
        <w:rPr>
          <w:rFonts w:ascii="Arial Narrow" w:hAnsi="Arial Narrow"/>
          <w:b/>
        </w:rPr>
        <w:sectPr w:rsidR="005D51B3" w:rsidSect="00F56547">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103"/>
          <w:cols w:space="720"/>
          <w:docGrid w:linePitch="326"/>
        </w:sectPr>
      </w:pPr>
    </w:p>
    <w:p w:rsidR="006A773C" w:rsidRDefault="006A773C" w:rsidP="006E34D8">
      <w:pPr>
        <w:autoSpaceDE w:val="0"/>
        <w:autoSpaceDN w:val="0"/>
        <w:adjustRightInd w:val="0"/>
        <w:spacing w:line="360" w:lineRule="auto"/>
        <w:jc w:val="both"/>
        <w:rPr>
          <w:rFonts w:ascii="Arial Narrow" w:hAnsi="Arial Narrow"/>
          <w:sz w:val="18"/>
          <w:szCs w:val="18"/>
        </w:rPr>
      </w:pPr>
    </w:p>
    <w:p w:rsidR="005D51B3" w:rsidRDefault="005D51B3" w:rsidP="006E34D8">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drawing>
          <wp:anchor distT="0" distB="0" distL="114300" distR="114300" simplePos="0" relativeHeight="251737088" behindDoc="1" locked="0" layoutInCell="0" allowOverlap="1">
            <wp:simplePos x="0" y="0"/>
            <wp:positionH relativeFrom="page">
              <wp:posOffset>647700</wp:posOffset>
            </wp:positionH>
            <wp:positionV relativeFrom="page">
              <wp:posOffset>247650</wp:posOffset>
            </wp:positionV>
            <wp:extent cx="6686550" cy="974407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l="12010" t="1988" r="1961" b="1137"/>
                    <a:stretch>
                      <a:fillRect/>
                    </a:stretch>
                  </pic:blipFill>
                  <pic:spPr bwMode="auto">
                    <a:xfrm>
                      <a:off x="0" y="0"/>
                      <a:ext cx="6686550" cy="974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5D51B3" w:rsidP="006E34D8">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lastRenderedPageBreak/>
        <w:drawing>
          <wp:anchor distT="0" distB="0" distL="114300" distR="114300" simplePos="0" relativeHeight="251738112" behindDoc="1" locked="0" layoutInCell="0" allowOverlap="1">
            <wp:simplePos x="0" y="0"/>
            <wp:positionH relativeFrom="page">
              <wp:posOffset>800100</wp:posOffset>
            </wp:positionH>
            <wp:positionV relativeFrom="page">
              <wp:posOffset>304800</wp:posOffset>
            </wp:positionV>
            <wp:extent cx="6705600" cy="97536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l="12010" t="3030" r="1715"/>
                    <a:stretch>
                      <a:fillRect/>
                    </a:stretch>
                  </pic:blipFill>
                  <pic:spPr bwMode="auto">
                    <a:xfrm>
                      <a:off x="0" y="0"/>
                      <a:ext cx="6705600" cy="975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3C71" w:rsidSect="006D3C71">
      <w:headerReference w:type="default" r:id="rId24"/>
      <w:footerReference w:type="default" r:id="rId25"/>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F4" w:rsidRDefault="009D14F4">
      <w:r>
        <w:separator/>
      </w:r>
    </w:p>
  </w:endnote>
  <w:endnote w:type="continuationSeparator" w:id="0">
    <w:p w:rsidR="009D14F4" w:rsidRDefault="009D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5D51B3">
      <w:rPr>
        <w:noProof/>
      </w:rPr>
      <w:t>103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F4" w:rsidRDefault="009D14F4">
      <w:r>
        <w:separator/>
      </w:r>
    </w:p>
  </w:footnote>
  <w:footnote w:type="continuationSeparator" w:id="0">
    <w:p w:rsidR="009D14F4" w:rsidRDefault="009D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7C4E0984" wp14:editId="58CFFBFF">
              <wp:simplePos x="0" y="0"/>
              <wp:positionH relativeFrom="column">
                <wp:posOffset>-1028700</wp:posOffset>
              </wp:positionH>
              <wp:positionV relativeFrom="paragraph">
                <wp:posOffset>-78740</wp:posOffset>
              </wp:positionV>
              <wp:extent cx="1828800" cy="2387600"/>
              <wp:effectExtent l="0" t="0" r="0" b="0"/>
              <wp:wrapNone/>
              <wp:docPr id="13"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9093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squar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909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3E0346D2" wp14:editId="1EC0B052">
          <wp:simplePos x="0" y="0"/>
          <wp:positionH relativeFrom="column">
            <wp:posOffset>-1028700</wp:posOffset>
          </wp:positionH>
          <wp:positionV relativeFrom="paragraph">
            <wp:posOffset>22860</wp:posOffset>
          </wp:positionV>
          <wp:extent cx="1828800" cy="1744345"/>
          <wp:effectExtent l="0" t="0" r="0" b="825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6138FEF2" wp14:editId="62997CDA">
              <wp:simplePos x="0" y="0"/>
              <wp:positionH relativeFrom="column">
                <wp:posOffset>-914400</wp:posOffset>
              </wp:positionH>
              <wp:positionV relativeFrom="paragraph">
                <wp:posOffset>25400</wp:posOffset>
              </wp:positionV>
              <wp:extent cx="1828800" cy="2387600"/>
              <wp:effectExtent l="0" t="0" r="0" b="0"/>
              <wp:wrapNone/>
              <wp:docPr id="16" name="Lienz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762"/>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87ECC"/>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499"/>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2352"/>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29"/>
    <w:rsid w:val="00184D8F"/>
    <w:rsid w:val="00185C0A"/>
    <w:rsid w:val="001861B8"/>
    <w:rsid w:val="00186919"/>
    <w:rsid w:val="001873B2"/>
    <w:rsid w:val="00187957"/>
    <w:rsid w:val="001879F1"/>
    <w:rsid w:val="00190350"/>
    <w:rsid w:val="001910CE"/>
    <w:rsid w:val="00192282"/>
    <w:rsid w:val="001924DC"/>
    <w:rsid w:val="001924DD"/>
    <w:rsid w:val="0019252A"/>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7D0"/>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1EE"/>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1710"/>
    <w:rsid w:val="00231A7C"/>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3B97"/>
    <w:rsid w:val="00266335"/>
    <w:rsid w:val="0026643E"/>
    <w:rsid w:val="002672D6"/>
    <w:rsid w:val="00267434"/>
    <w:rsid w:val="00267495"/>
    <w:rsid w:val="002677F5"/>
    <w:rsid w:val="00267CBB"/>
    <w:rsid w:val="00267D53"/>
    <w:rsid w:val="00270169"/>
    <w:rsid w:val="002701DC"/>
    <w:rsid w:val="00271543"/>
    <w:rsid w:val="002722CB"/>
    <w:rsid w:val="002724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99E"/>
    <w:rsid w:val="00284FB4"/>
    <w:rsid w:val="002850BA"/>
    <w:rsid w:val="0028536C"/>
    <w:rsid w:val="00285DF3"/>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4866"/>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4B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84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4DF"/>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C33"/>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63D"/>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6E81"/>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E1E"/>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837"/>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71"/>
    <w:rsid w:val="00540EA3"/>
    <w:rsid w:val="005419F5"/>
    <w:rsid w:val="00541BA9"/>
    <w:rsid w:val="00542863"/>
    <w:rsid w:val="005433ED"/>
    <w:rsid w:val="00543580"/>
    <w:rsid w:val="00544ADD"/>
    <w:rsid w:val="00544CA4"/>
    <w:rsid w:val="00544DD1"/>
    <w:rsid w:val="005453F2"/>
    <w:rsid w:val="005468B5"/>
    <w:rsid w:val="005472C8"/>
    <w:rsid w:val="0054796D"/>
    <w:rsid w:val="00547A20"/>
    <w:rsid w:val="00547BE7"/>
    <w:rsid w:val="00547F40"/>
    <w:rsid w:val="00550736"/>
    <w:rsid w:val="00550AA2"/>
    <w:rsid w:val="005510AC"/>
    <w:rsid w:val="0055136F"/>
    <w:rsid w:val="00551C34"/>
    <w:rsid w:val="00552061"/>
    <w:rsid w:val="00552874"/>
    <w:rsid w:val="0055289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A7C"/>
    <w:rsid w:val="00576B3B"/>
    <w:rsid w:val="00577539"/>
    <w:rsid w:val="00582809"/>
    <w:rsid w:val="005828D4"/>
    <w:rsid w:val="00582BFA"/>
    <w:rsid w:val="00583029"/>
    <w:rsid w:val="00583721"/>
    <w:rsid w:val="00584470"/>
    <w:rsid w:val="00584E7D"/>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68DA"/>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1B3"/>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1F"/>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802"/>
    <w:rsid w:val="00634DB3"/>
    <w:rsid w:val="00635514"/>
    <w:rsid w:val="00635534"/>
    <w:rsid w:val="0063587E"/>
    <w:rsid w:val="006358E3"/>
    <w:rsid w:val="00636202"/>
    <w:rsid w:val="0063635C"/>
    <w:rsid w:val="00637207"/>
    <w:rsid w:val="006376B6"/>
    <w:rsid w:val="00637DD2"/>
    <w:rsid w:val="006404C9"/>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6A8"/>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032"/>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68CD"/>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5567"/>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1E23"/>
    <w:rsid w:val="008535CC"/>
    <w:rsid w:val="0085369D"/>
    <w:rsid w:val="00853A6B"/>
    <w:rsid w:val="00853B19"/>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579"/>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B0E"/>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91C"/>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1C76"/>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102"/>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0617"/>
    <w:rsid w:val="009A0A41"/>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18D"/>
    <w:rsid w:val="009A62B9"/>
    <w:rsid w:val="009A6507"/>
    <w:rsid w:val="009A6962"/>
    <w:rsid w:val="009A7519"/>
    <w:rsid w:val="009B0717"/>
    <w:rsid w:val="009B0C04"/>
    <w:rsid w:val="009B126C"/>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4F4"/>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4FA8"/>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57FF"/>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CB3"/>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2A7"/>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0C6B"/>
    <w:rsid w:val="00C414DE"/>
    <w:rsid w:val="00C41B66"/>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26AF"/>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979"/>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06"/>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0A26"/>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270B7"/>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CB5"/>
    <w:rsid w:val="00D80E7D"/>
    <w:rsid w:val="00D811D4"/>
    <w:rsid w:val="00D81D96"/>
    <w:rsid w:val="00D82270"/>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87EC5"/>
    <w:rsid w:val="00D90672"/>
    <w:rsid w:val="00D909BC"/>
    <w:rsid w:val="00D91159"/>
    <w:rsid w:val="00D9194F"/>
    <w:rsid w:val="00D91BA6"/>
    <w:rsid w:val="00D91F41"/>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2E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87F"/>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494"/>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3E4"/>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547"/>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293B"/>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14A"/>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0E83"/>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OCT%20DIC%202020\B.-%20EGRESOS%20OCT%20DIC%202020.xls!13.-%20Disponibilidad!F7C3:F12C5"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OCT%20DIC%202020\B.-%20EGRESOS%20OCT%20DIC%202020.xls!15.-%20Bienes%20Muebles!F6C3:F16C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7.jpeg"/><Relationship Id="rId10" Type="http://schemas.openxmlformats.org/officeDocument/2006/relationships/oleObject" Target="file:///C:\Users\Jrivera\Desktop\RESPALDO%20JLRH%2024%20ENE%202018\Equipo%20anterior\Mis%20documentos\IAGF%20OCT%20DIC%202020\B.-%20EGRESOS%20OCT%20DIC%202020.xls!12.-%20Variaci&#243;n%20en%20Ctas.!F17C1:F80C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OCT%20DIC%202020\B.-%20EGRESOS%20OCT%20DIC%202020.xls!14.-%20Bienes%20Inmuebles!F8C3:F13C6" TargetMode="External"/><Relationship Id="rId22" Type="http://schemas.openxmlformats.org/officeDocument/2006/relationships/image" Target="media/image6.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702D-C2B0-420B-BFB4-97F803F8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2501</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44</cp:revision>
  <cp:lastPrinted>2020-04-24T23:25:00Z</cp:lastPrinted>
  <dcterms:created xsi:type="dcterms:W3CDTF">2019-04-26T17:20:00Z</dcterms:created>
  <dcterms:modified xsi:type="dcterms:W3CDTF">2021-03-25T15:57:00Z</dcterms:modified>
</cp:coreProperties>
</file>